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251292" w:rsidRDefault="007D6709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5271C2">
        <w:rPr>
          <w:rFonts w:ascii="Times New Roman" w:hAnsi="Times New Roman" w:cs="Times New Roman"/>
          <w:b/>
          <w:sz w:val="24"/>
          <w:szCs w:val="24"/>
        </w:rPr>
        <w:t>9</w:t>
      </w:r>
      <w:r w:rsidR="0025129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73406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набавке: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набавка материјала за о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државање хигијене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1.6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190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,00 динара (без ПДВ-а)</w:t>
      </w:r>
    </w:p>
    <w:p w:rsidR="00E80C6B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 јавне набавке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1.6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0,00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1.93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8,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динар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(са ПДВ),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25129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1.93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8,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динара (са ПДВ),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 код прихватљивих понуда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0C3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1.93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.8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8,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7422C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 -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168B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EC67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271C2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6168BE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1781" w:rsidRPr="005271C2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742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271C2">
        <w:rPr>
          <w:rFonts w:ascii="Times New Roman" w:hAnsi="Times New Roman" w:cs="Times New Roman"/>
          <w:sz w:val="24"/>
          <w:szCs w:val="24"/>
          <w:lang/>
        </w:rPr>
        <w:t>Cartiere 2011</w:t>
      </w:r>
      <w:r w:rsidR="007340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71C2">
        <w:rPr>
          <w:rFonts w:ascii="Times New Roman" w:hAnsi="Times New Roman" w:cs="Times New Roman"/>
          <w:sz w:val="24"/>
          <w:szCs w:val="24"/>
          <w:lang/>
        </w:rPr>
        <w:t>Ветерник, Новосадски пут 56.</w:t>
      </w:r>
    </w:p>
    <w:p w:rsidR="00481781" w:rsidRDefault="00C7422C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B5CDC"/>
    <w:rsid w:val="00251292"/>
    <w:rsid w:val="00297E22"/>
    <w:rsid w:val="00481781"/>
    <w:rsid w:val="004E4492"/>
    <w:rsid w:val="005271C2"/>
    <w:rsid w:val="006168BE"/>
    <w:rsid w:val="00734060"/>
    <w:rsid w:val="007D6709"/>
    <w:rsid w:val="00996686"/>
    <w:rsid w:val="009B60E1"/>
    <w:rsid w:val="00B966CB"/>
    <w:rsid w:val="00C66E55"/>
    <w:rsid w:val="00C7422C"/>
    <w:rsid w:val="00CB53DE"/>
    <w:rsid w:val="00E80C6B"/>
    <w:rsid w:val="00EC67C0"/>
    <w:rsid w:val="00EC6DCD"/>
    <w:rsid w:val="00F1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2017-03-23T06:37:00Z</dcterms:created>
  <dcterms:modified xsi:type="dcterms:W3CDTF">2017-03-23T06:37:00Z</dcterms:modified>
</cp:coreProperties>
</file>